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E10D" w14:textId="41D50272" w:rsidR="0080250F" w:rsidRDefault="0080250F" w:rsidP="008025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HORTON PARISH COUNCIL</w:t>
      </w:r>
    </w:p>
    <w:p w14:paraId="1D7C1115" w14:textId="23CBB698" w:rsidR="00921CD4" w:rsidRDefault="00921CD4" w:rsidP="0080250F">
      <w:pPr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0FF7A" wp14:editId="59289D44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6076950" cy="635"/>
                <wp:effectExtent l="0" t="0" r="19050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64A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6.85pt;width:478.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SauwEAAFgDAAAOAAAAZHJzL2Uyb0RvYy54bWysU01v2zAMvQ/YfxB0X+xkSLYacXpI1126&#10;LUC7H8DIsi1UFgVSiZ1/P0lN0n3chvogUCL5+PhIr2+nwYqjJjboajmflVJop7Axrqvlz6f7D5+l&#10;4ACuAYtO1/KkWd5u3r9bj77SC+zRNppEBHFcjb6WfQi+KgpWvR6AZ+i1i84WaYAQr9QVDcEY0Qdb&#10;LMpyVYxIjSdUmjm+3r045Sbjt61W4Ufbsg7C1jJyC/mkfO7TWWzWUHUEvjfqTAP+g8UAxsWiV6g7&#10;CCAOZP6BGowiZGzDTOFQYNsapXMPsZt5+Vc3jz14nXuJ4rC/ysRvB6u+H7duR4m6mtyjf0D1zMLh&#10;tgfX6Uzg6eTj4OZJqmL0XF1T0oX9jsR+/IZNjIFDwKzC1NKQIGN/Yspin65i6ykIFR9X5afVzTLO&#10;REXf6uMy40N1SfXE4avGQSSjlhwITNeHLToXh4o0z4Xg+MAhEYPqkpDqOrw31ubZWifGWt4sF8uc&#10;wGhNk5wpjKnbby2JI6TtyN+ZxR9hhAfXZLBeQ/PlbAcw9sWOxa07i5P0SMvH1R6b044uosXxZZbn&#10;VUv78fs9Z7/+EJtfAAAA//8DAFBLAwQUAAYACAAAACEAJisvd9wAAAAGAQAADwAAAGRycy9kb3du&#10;cmV2LnhtbEyPQU/CQBCF7yb+h82YeDGyBYJA6ZYQEw8eBRKvQ3doq93ZprullV/vcNLje2/y3jfZ&#10;dnSNulAXas8GppMEFHHhbc2lgePh7XkFKkRki41nMvBDAbb5/V2GqfUDf9BlH0slJRxSNFDF2KZa&#10;h6Iih2HiW2LJzr5zGEV2pbYdDlLuGj1LkhftsGZZqLCl14qK733vDFDoF9Nkt3bl8f06PH3Orl9D&#10;ezDm8WHcbUBFGuPfMdzwBR1yYTr5nm1QjQF5JBqYz5egJF0vlmKcbsYKdJ7p//j5LwAAAP//AwBQ&#10;SwECLQAUAAYACAAAACEAtoM4kv4AAADhAQAAEwAAAAAAAAAAAAAAAAAAAAAAW0NvbnRlbnRfVHlw&#10;ZXNdLnhtbFBLAQItABQABgAIAAAAIQA4/SH/1gAAAJQBAAALAAAAAAAAAAAAAAAAAC8BAABfcmVs&#10;cy8ucmVsc1BLAQItABQABgAIAAAAIQAwv8SauwEAAFgDAAAOAAAAAAAAAAAAAAAAAC4CAABkcnMv&#10;ZTJvRG9jLnhtbFBLAQItABQABgAIAAAAIQAmKy933AAAAAYBAAAPAAAAAAAAAAAAAAAAABUEAABk&#10;cnMvZG93bnJldi54bWxQSwUGAAAAAAQABADzAAAAHgUAAAAA&#10;">
                <w10:wrap anchorx="margin"/>
              </v:shape>
            </w:pict>
          </mc:Fallback>
        </mc:AlternateContent>
      </w:r>
    </w:p>
    <w:p w14:paraId="7698DC01" w14:textId="0EC8D7EC" w:rsidR="00921CD4" w:rsidRDefault="00975442" w:rsidP="00921CD4">
      <w:pPr>
        <w:jc w:val="center"/>
        <w:rPr>
          <w:rFonts w:asciiTheme="minorHAnsi" w:hAnsiTheme="minorHAnsi" w:cstheme="minorHAnsi"/>
          <w:b/>
          <w:sz w:val="96"/>
          <w:szCs w:val="96"/>
        </w:rPr>
      </w:pPr>
      <w:r w:rsidRPr="0080250F">
        <w:rPr>
          <w:rFonts w:asciiTheme="minorHAnsi" w:hAnsiTheme="minorHAnsi" w:cstheme="minorHAnsi"/>
          <w:b/>
          <w:sz w:val="96"/>
          <w:szCs w:val="96"/>
        </w:rPr>
        <w:t>PUBLIC NOTICE</w:t>
      </w:r>
    </w:p>
    <w:p w14:paraId="32447D91" w14:textId="77777777" w:rsidR="000C6A3C" w:rsidRPr="0080250F" w:rsidRDefault="000C6A3C" w:rsidP="00921CD4">
      <w:pPr>
        <w:jc w:val="center"/>
        <w:rPr>
          <w:rFonts w:asciiTheme="minorHAnsi" w:hAnsiTheme="minorHAnsi" w:cstheme="minorHAnsi"/>
          <w:b/>
          <w:sz w:val="96"/>
          <w:szCs w:val="96"/>
        </w:rPr>
      </w:pPr>
    </w:p>
    <w:p w14:paraId="17BD7B93" w14:textId="4E03D17E" w:rsidR="00975442" w:rsidRPr="000C6A3C" w:rsidRDefault="00975442" w:rsidP="008025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C6A3C">
        <w:rPr>
          <w:rFonts w:asciiTheme="minorHAnsi" w:hAnsiTheme="minorHAnsi" w:cstheme="minorHAnsi"/>
          <w:sz w:val="24"/>
          <w:szCs w:val="24"/>
        </w:rPr>
        <w:t xml:space="preserve">Notice is hereby given in accordance with Section 87 of the Local Government Act 1972 that </w:t>
      </w:r>
      <w:r w:rsidR="0080516C" w:rsidRPr="000C6A3C">
        <w:rPr>
          <w:rFonts w:asciiTheme="minorHAnsi" w:hAnsiTheme="minorHAnsi" w:cstheme="minorHAnsi"/>
          <w:sz w:val="24"/>
          <w:szCs w:val="24"/>
        </w:rPr>
        <w:t>one</w:t>
      </w:r>
      <w:r w:rsidR="00AF05AE" w:rsidRPr="000C6A3C">
        <w:rPr>
          <w:rFonts w:asciiTheme="minorHAnsi" w:hAnsiTheme="minorHAnsi" w:cstheme="minorHAnsi"/>
          <w:sz w:val="24"/>
          <w:szCs w:val="24"/>
        </w:rPr>
        <w:t xml:space="preserve"> </w:t>
      </w:r>
      <w:r w:rsidRPr="000C6A3C">
        <w:rPr>
          <w:rFonts w:asciiTheme="minorHAnsi" w:hAnsiTheme="minorHAnsi" w:cstheme="minorHAnsi"/>
          <w:sz w:val="24"/>
          <w:szCs w:val="24"/>
        </w:rPr>
        <w:t>vacanc</w:t>
      </w:r>
      <w:r w:rsidR="0080516C" w:rsidRPr="000C6A3C">
        <w:rPr>
          <w:rFonts w:asciiTheme="minorHAnsi" w:hAnsiTheme="minorHAnsi" w:cstheme="minorHAnsi"/>
          <w:sz w:val="24"/>
          <w:szCs w:val="24"/>
        </w:rPr>
        <w:t xml:space="preserve">y </w:t>
      </w:r>
      <w:r w:rsidRPr="000C6A3C">
        <w:rPr>
          <w:rFonts w:asciiTheme="minorHAnsi" w:hAnsiTheme="minorHAnsi" w:cstheme="minorHAnsi"/>
          <w:sz w:val="24"/>
          <w:szCs w:val="24"/>
        </w:rPr>
        <w:t>ha</w:t>
      </w:r>
      <w:r w:rsidR="0080516C" w:rsidRPr="000C6A3C">
        <w:rPr>
          <w:rFonts w:asciiTheme="minorHAnsi" w:hAnsiTheme="minorHAnsi" w:cstheme="minorHAnsi"/>
          <w:sz w:val="24"/>
          <w:szCs w:val="24"/>
        </w:rPr>
        <w:t>s</w:t>
      </w:r>
      <w:r w:rsidR="00C704DE" w:rsidRPr="000C6A3C">
        <w:rPr>
          <w:rFonts w:asciiTheme="minorHAnsi" w:hAnsiTheme="minorHAnsi" w:cstheme="minorHAnsi"/>
          <w:sz w:val="24"/>
          <w:szCs w:val="24"/>
        </w:rPr>
        <w:t xml:space="preserve"> occurred on</w:t>
      </w:r>
      <w:r w:rsidRPr="000C6A3C">
        <w:rPr>
          <w:rFonts w:asciiTheme="minorHAnsi" w:hAnsiTheme="minorHAnsi" w:cstheme="minorHAnsi"/>
          <w:sz w:val="24"/>
          <w:szCs w:val="24"/>
        </w:rPr>
        <w:t xml:space="preserve"> the </w:t>
      </w:r>
      <w:r w:rsidR="001147AE" w:rsidRPr="000C6A3C">
        <w:rPr>
          <w:rFonts w:asciiTheme="minorHAnsi" w:hAnsiTheme="minorHAnsi" w:cstheme="minorHAnsi"/>
          <w:b/>
          <w:sz w:val="24"/>
          <w:szCs w:val="24"/>
        </w:rPr>
        <w:t>Horton</w:t>
      </w:r>
      <w:r w:rsidR="001147AE" w:rsidRPr="000C6A3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0C6A3C">
        <w:rPr>
          <w:rFonts w:asciiTheme="minorHAnsi" w:hAnsiTheme="minorHAnsi" w:cstheme="minorHAnsi"/>
          <w:b/>
          <w:bCs/>
          <w:sz w:val="24"/>
          <w:szCs w:val="24"/>
        </w:rPr>
        <w:t>Parish Council</w:t>
      </w:r>
      <w:r w:rsidR="001147AE" w:rsidRPr="000C6A3C">
        <w:rPr>
          <w:rFonts w:asciiTheme="minorHAnsi" w:hAnsiTheme="minorHAnsi" w:cstheme="minorHAnsi"/>
          <w:sz w:val="24"/>
          <w:szCs w:val="24"/>
        </w:rPr>
        <w:t>.</w:t>
      </w:r>
    </w:p>
    <w:p w14:paraId="5B3A7078" w14:textId="77777777" w:rsidR="00975442" w:rsidRPr="000C6A3C" w:rsidRDefault="00975442" w:rsidP="008025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2DFA95A" w14:textId="77777777" w:rsidR="000C6A3C" w:rsidRPr="000C6A3C" w:rsidRDefault="000C6A3C" w:rsidP="008025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3505A08" w14:textId="77777777" w:rsidR="000C6A3C" w:rsidRPr="000C6A3C" w:rsidRDefault="000C6A3C" w:rsidP="008025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8FF1E5D" w14:textId="77777777" w:rsidR="000C6A3C" w:rsidRPr="000C6A3C" w:rsidRDefault="000C6A3C" w:rsidP="000C6A3C">
      <w:pPr>
        <w:rPr>
          <w:rFonts w:ascii="Calibri" w:hAnsi="Calibri" w:cs="Calibri"/>
          <w:sz w:val="24"/>
          <w:szCs w:val="24"/>
        </w:rPr>
      </w:pPr>
      <w:r w:rsidRPr="000C6A3C">
        <w:rPr>
          <w:rFonts w:ascii="Calibri" w:hAnsi="Calibri" w:cs="Calibri"/>
          <w:sz w:val="24"/>
          <w:szCs w:val="24"/>
        </w:rPr>
        <w:t xml:space="preserve">Unless a request for an election to be held is submitted in writing to the </w:t>
      </w:r>
      <w:r w:rsidRPr="000C6A3C">
        <w:rPr>
          <w:rFonts w:ascii="Calibri" w:eastAsia="Times New Roman" w:hAnsi="Calibri" w:cs="Calibri"/>
          <w:sz w:val="24"/>
          <w:szCs w:val="24"/>
          <w:lang w:eastAsia="en-GB"/>
        </w:rPr>
        <w:t xml:space="preserve">Chief Executive, Electoral Services, Somerset Council, County Hall, The Crescent, Taunton, Somerset, TA1 4DY </w:t>
      </w:r>
      <w:r w:rsidRPr="000C6A3C">
        <w:rPr>
          <w:rFonts w:ascii="Calibri" w:hAnsi="Calibri" w:cs="Calibri"/>
          <w:sz w:val="24"/>
          <w:szCs w:val="24"/>
        </w:rPr>
        <w:t xml:space="preserve">by </w:t>
      </w:r>
      <w:r w:rsidRPr="000C6A3C">
        <w:rPr>
          <w:rFonts w:ascii="Calibri" w:hAnsi="Calibri" w:cs="Calibri"/>
          <w:b/>
          <w:bCs/>
          <w:sz w:val="24"/>
          <w:szCs w:val="24"/>
        </w:rPr>
        <w:t>14</w:t>
      </w:r>
      <w:r w:rsidRPr="000C6A3C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0C6A3C">
        <w:rPr>
          <w:rFonts w:ascii="Calibri" w:hAnsi="Calibri" w:cs="Calibri"/>
          <w:b/>
          <w:bCs/>
          <w:sz w:val="24"/>
          <w:szCs w:val="24"/>
        </w:rPr>
        <w:t xml:space="preserve"> October</w:t>
      </w:r>
      <w:r w:rsidRPr="000C6A3C">
        <w:rPr>
          <w:rFonts w:ascii="Calibri" w:hAnsi="Calibri" w:cs="Calibri"/>
          <w:sz w:val="24"/>
          <w:szCs w:val="24"/>
        </w:rPr>
        <w:t xml:space="preserve"> </w:t>
      </w:r>
      <w:r w:rsidRPr="000C6A3C">
        <w:rPr>
          <w:rFonts w:ascii="Calibri" w:hAnsi="Calibri" w:cs="Calibri"/>
          <w:b/>
          <w:bCs/>
          <w:sz w:val="24"/>
          <w:szCs w:val="24"/>
        </w:rPr>
        <w:t>2025</w:t>
      </w:r>
      <w:r w:rsidRPr="000C6A3C">
        <w:rPr>
          <w:rFonts w:ascii="Calibri" w:hAnsi="Calibri" w:cs="Calibri"/>
          <w:sz w:val="24"/>
          <w:szCs w:val="24"/>
        </w:rPr>
        <w:t xml:space="preserve"> by ten electors for the Parish of Horton, the Parish Council will proceed to fill the vacancy by co-option.</w:t>
      </w:r>
    </w:p>
    <w:p w14:paraId="254451B4" w14:textId="77777777" w:rsidR="000C6A3C" w:rsidRPr="000C6A3C" w:rsidRDefault="000C6A3C" w:rsidP="008025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2F031E9" w14:textId="77777777" w:rsidR="00975442" w:rsidRPr="000C6A3C" w:rsidRDefault="00975442" w:rsidP="008025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9EB9477" w14:textId="77777777" w:rsidR="00975442" w:rsidRPr="000C6A3C" w:rsidRDefault="00975442" w:rsidP="0080250F">
      <w:pPr>
        <w:spacing w:after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C6A3C">
        <w:rPr>
          <w:rFonts w:asciiTheme="minorHAnsi" w:hAnsiTheme="minorHAnsi" w:cstheme="minorHAnsi"/>
          <w:i/>
          <w:iCs/>
          <w:sz w:val="24"/>
          <w:szCs w:val="24"/>
        </w:rPr>
        <w:t>Clerk to the Council</w:t>
      </w:r>
    </w:p>
    <w:p w14:paraId="71DAAA4E" w14:textId="77777777" w:rsidR="00954FF3" w:rsidRPr="000C6A3C" w:rsidRDefault="00954FF3" w:rsidP="0080250F">
      <w:pPr>
        <w:spacing w:after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C6A3C">
        <w:rPr>
          <w:rFonts w:asciiTheme="minorHAnsi" w:hAnsiTheme="minorHAnsi" w:cstheme="minorHAnsi"/>
          <w:i/>
          <w:iCs/>
          <w:sz w:val="24"/>
          <w:szCs w:val="24"/>
        </w:rPr>
        <w:t>Email: hortonparishclerk@gmail.com</w:t>
      </w:r>
    </w:p>
    <w:p w14:paraId="4DAB740B" w14:textId="7FF799A8" w:rsidR="00975442" w:rsidRPr="000C6A3C" w:rsidRDefault="00975442" w:rsidP="008025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0709134" w14:textId="77777777" w:rsidR="000C6A3C" w:rsidRPr="000C6A3C" w:rsidRDefault="000C6A3C" w:rsidP="008025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9AF9834" w14:textId="77777777" w:rsidR="00954FF3" w:rsidRPr="000C6A3C" w:rsidRDefault="00954FF3" w:rsidP="008025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8CECAA0" w14:textId="09412131" w:rsidR="003C2E1F" w:rsidRPr="000C6A3C" w:rsidRDefault="00954FF3" w:rsidP="0080250F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6A3C">
        <w:rPr>
          <w:rFonts w:asciiTheme="minorHAnsi" w:hAnsiTheme="minorHAnsi" w:cstheme="minorHAnsi"/>
          <w:b/>
          <w:bCs/>
          <w:sz w:val="24"/>
          <w:szCs w:val="24"/>
        </w:rPr>
        <w:t xml:space="preserve">Dated: </w:t>
      </w:r>
      <w:r w:rsidR="000C6A3C" w:rsidRPr="000C6A3C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0C6A3C" w:rsidRPr="000C6A3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0C6A3C" w:rsidRPr="000C6A3C">
        <w:rPr>
          <w:rFonts w:asciiTheme="minorHAnsi" w:hAnsiTheme="minorHAnsi" w:cstheme="minorHAnsi"/>
          <w:b/>
          <w:bCs/>
          <w:sz w:val="24"/>
          <w:szCs w:val="24"/>
        </w:rPr>
        <w:t xml:space="preserve"> September 2025</w:t>
      </w:r>
    </w:p>
    <w:p w14:paraId="458FA988" w14:textId="7DBE33AF" w:rsidR="00975442" w:rsidRPr="001147AE" w:rsidRDefault="00975442" w:rsidP="00975442">
      <w:pPr>
        <w:spacing w:after="0"/>
        <w:rPr>
          <w:b/>
        </w:rPr>
      </w:pPr>
    </w:p>
    <w:p w14:paraId="33679096" w14:textId="77777777" w:rsidR="00975442" w:rsidRPr="00C704DE" w:rsidRDefault="00975442" w:rsidP="00975442">
      <w:pPr>
        <w:spacing w:after="0"/>
      </w:pPr>
    </w:p>
    <w:p w14:paraId="27229D97" w14:textId="42C7BF5E" w:rsidR="00975442" w:rsidRPr="00C704DE" w:rsidRDefault="00975442" w:rsidP="00975442">
      <w:pPr>
        <w:spacing w:after="0"/>
      </w:pPr>
    </w:p>
    <w:sectPr w:rsidR="00975442" w:rsidRPr="00C70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tzQyMzEwMDC0tDBW0lEKTi0uzszPAykwrQUA2Ym6JCwAAAA="/>
  </w:docVars>
  <w:rsids>
    <w:rsidRoot w:val="00975442"/>
    <w:rsid w:val="000C6A3C"/>
    <w:rsid w:val="000D64EA"/>
    <w:rsid w:val="001147AE"/>
    <w:rsid w:val="00143962"/>
    <w:rsid w:val="00231480"/>
    <w:rsid w:val="0032788D"/>
    <w:rsid w:val="003C2E1F"/>
    <w:rsid w:val="003C5CDF"/>
    <w:rsid w:val="00621274"/>
    <w:rsid w:val="006B655D"/>
    <w:rsid w:val="007079B8"/>
    <w:rsid w:val="00783592"/>
    <w:rsid w:val="0080250F"/>
    <w:rsid w:val="0080516C"/>
    <w:rsid w:val="00921CD4"/>
    <w:rsid w:val="00954FF3"/>
    <w:rsid w:val="00975442"/>
    <w:rsid w:val="00AF05AE"/>
    <w:rsid w:val="00C23CBB"/>
    <w:rsid w:val="00C6680B"/>
    <w:rsid w:val="00C704DE"/>
    <w:rsid w:val="00CC348D"/>
    <w:rsid w:val="00DF06A3"/>
    <w:rsid w:val="00ED0A90"/>
    <w:rsid w:val="00F14E1B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D3C1"/>
  <w15:docId w15:val="{90A5C248-0644-4989-8E56-5B553973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4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SSDC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Cox</dc:creator>
  <cp:lastModifiedBy>Zannette Bougourd</cp:lastModifiedBy>
  <cp:revision>2</cp:revision>
  <cp:lastPrinted>2017-08-14T07:48:00Z</cp:lastPrinted>
  <dcterms:created xsi:type="dcterms:W3CDTF">2025-09-24T15:00:00Z</dcterms:created>
  <dcterms:modified xsi:type="dcterms:W3CDTF">2025-09-24T15:00:00Z</dcterms:modified>
</cp:coreProperties>
</file>